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23" w:rsidRPr="00F85E0F" w:rsidRDefault="00DC0B29" w:rsidP="00074423">
      <w:pPr>
        <w:jc w:val="center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>Funny stories…</w:t>
      </w:r>
      <w:r w:rsidR="00074423"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>serious songs…</w:t>
      </w:r>
      <w:r w:rsidR="00074423"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>great singing…</w:t>
      </w:r>
      <w:r w:rsidR="00074423"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>inventive guitar playing…</w:t>
      </w:r>
    </w:p>
    <w:p w:rsidR="00074423" w:rsidRPr="00F85E0F" w:rsidRDefault="00074423" w:rsidP="00074423">
      <w:pPr>
        <w:jc w:val="center"/>
        <w:rPr>
          <w:rFonts w:cs="Arial"/>
          <w:sz w:val="24"/>
          <w:szCs w:val="24"/>
        </w:rPr>
      </w:pPr>
    </w:p>
    <w:p w:rsidR="00DC0B29" w:rsidRPr="00F85E0F" w:rsidRDefault="00DC0B29" w:rsidP="00074423">
      <w:pPr>
        <w:jc w:val="center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>W</w:t>
      </w:r>
      <w:r w:rsidR="003E53E4" w:rsidRPr="00F85E0F">
        <w:rPr>
          <w:rFonts w:cs="Arial"/>
          <w:sz w:val="24"/>
          <w:szCs w:val="24"/>
        </w:rPr>
        <w:t>ho are they?</w:t>
      </w:r>
    </w:p>
    <w:p w:rsidR="00EE2507" w:rsidRPr="00F85E0F" w:rsidRDefault="00EE2507" w:rsidP="00DC0B29">
      <w:pPr>
        <w:rPr>
          <w:rFonts w:cs="Arial"/>
          <w:sz w:val="24"/>
          <w:szCs w:val="24"/>
        </w:rPr>
      </w:pPr>
    </w:p>
    <w:p w:rsidR="00EE2507" w:rsidRPr="00A02484" w:rsidRDefault="00DC0B29" w:rsidP="00EE2507">
      <w:pPr>
        <w:jc w:val="center"/>
        <w:rPr>
          <w:rFonts w:cs="Arial"/>
          <w:b/>
          <w:i/>
          <w:color w:val="FF6600"/>
          <w:sz w:val="24"/>
          <w:szCs w:val="24"/>
        </w:rPr>
      </w:pPr>
      <w:r w:rsidRPr="00A02484">
        <w:rPr>
          <w:rFonts w:cs="Arial"/>
          <w:b/>
          <w:color w:val="FF6600"/>
          <w:sz w:val="24"/>
          <w:szCs w:val="24"/>
        </w:rPr>
        <w:t>Cathryn Craig &amp; Brian Willoughby</w:t>
      </w:r>
      <w:r w:rsidRPr="00A02484">
        <w:rPr>
          <w:rFonts w:cs="Arial"/>
          <w:b/>
          <w:i/>
          <w:color w:val="FF6600"/>
          <w:sz w:val="24"/>
          <w:szCs w:val="24"/>
        </w:rPr>
        <w:t>!</w:t>
      </w:r>
    </w:p>
    <w:p w:rsidR="00EE2507" w:rsidRPr="00F85E0F" w:rsidRDefault="00EE2507" w:rsidP="00DC0B29">
      <w:pPr>
        <w:rPr>
          <w:rFonts w:cs="Arial"/>
          <w:sz w:val="24"/>
          <w:szCs w:val="24"/>
        </w:rPr>
      </w:pPr>
    </w:p>
    <w:p w:rsidR="00DC0B29" w:rsidRPr="00F85E0F" w:rsidRDefault="00DC0B29" w:rsidP="00DC0B29">
      <w:pPr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 xml:space="preserve">With a combined working history reading like a Who’s Who of household names in </w:t>
      </w:r>
      <w:r w:rsidR="00F85E0F">
        <w:rPr>
          <w:rFonts w:cs="Arial"/>
          <w:sz w:val="24"/>
          <w:szCs w:val="24"/>
        </w:rPr>
        <w:t xml:space="preserve">music…    </w:t>
      </w:r>
      <w:r w:rsidRPr="00F85E0F">
        <w:rPr>
          <w:rFonts w:cs="Arial"/>
          <w:sz w:val="24"/>
          <w:szCs w:val="24"/>
        </w:rPr>
        <w:t>Righteous Brothers, Mary Hopkin, Chet Atkins, Strawbs</w:t>
      </w:r>
      <w:r w:rsidR="00074423" w:rsidRPr="00F85E0F">
        <w:rPr>
          <w:rFonts w:cs="Arial"/>
          <w:sz w:val="24"/>
          <w:szCs w:val="24"/>
        </w:rPr>
        <w:t xml:space="preserve"> and many more, </w:t>
      </w:r>
      <w:r w:rsidRPr="00F85E0F">
        <w:rPr>
          <w:rFonts w:cs="Arial"/>
          <w:sz w:val="24"/>
          <w:szCs w:val="24"/>
        </w:rPr>
        <w:t xml:space="preserve">now it’s their turn at the front of the stage, </w:t>
      </w:r>
      <w:r w:rsidR="00F85E0F">
        <w:rPr>
          <w:rFonts w:cs="Arial"/>
          <w:sz w:val="24"/>
          <w:szCs w:val="24"/>
        </w:rPr>
        <w:t xml:space="preserve">to </w:t>
      </w:r>
      <w:r w:rsidRPr="00F85E0F">
        <w:rPr>
          <w:rFonts w:cs="Arial"/>
          <w:sz w:val="24"/>
          <w:szCs w:val="24"/>
        </w:rPr>
        <w:t>sing and play their own well-crafted brand of acoustic guitar-based material.</w:t>
      </w:r>
    </w:p>
    <w:p w:rsidR="00074423" w:rsidRPr="00F85E0F" w:rsidRDefault="00074423" w:rsidP="00DC0B29">
      <w:pPr>
        <w:rPr>
          <w:rFonts w:cs="Arial"/>
          <w:sz w:val="24"/>
          <w:szCs w:val="24"/>
        </w:rPr>
      </w:pPr>
    </w:p>
    <w:p w:rsidR="00074423" w:rsidRPr="00F85E0F" w:rsidRDefault="00074423" w:rsidP="00074423">
      <w:pPr>
        <w:jc w:val="both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 xml:space="preserve">Cathryn and Brian met in Michael Snow's recording studio in Nashville. Brian and he had written the song </w:t>
      </w:r>
      <w:r w:rsidRPr="00F85E0F">
        <w:rPr>
          <w:rFonts w:cs="Arial"/>
          <w:b/>
          <w:sz w:val="24"/>
          <w:szCs w:val="24"/>
        </w:rPr>
        <w:t>Hard Luck Café</w:t>
      </w:r>
      <w:r w:rsidR="00F85E0F" w:rsidRPr="00F85E0F">
        <w:rPr>
          <w:rFonts w:cs="Arial"/>
          <w:sz w:val="24"/>
          <w:szCs w:val="24"/>
        </w:rPr>
        <w:t>…</w:t>
      </w:r>
      <w:r w:rsidRPr="00F85E0F">
        <w:rPr>
          <w:rFonts w:cs="Arial"/>
          <w:sz w:val="24"/>
          <w:szCs w:val="24"/>
        </w:rPr>
        <w:t>Michael said he knew just the person to sing it!</w:t>
      </w:r>
    </w:p>
    <w:p w:rsidR="00074423" w:rsidRPr="00F85E0F" w:rsidRDefault="00074423" w:rsidP="00074423">
      <w:pPr>
        <w:jc w:val="both"/>
        <w:rPr>
          <w:rFonts w:cs="Arial"/>
          <w:sz w:val="24"/>
          <w:szCs w:val="24"/>
        </w:rPr>
      </w:pPr>
    </w:p>
    <w:p w:rsidR="00F56DDC" w:rsidRDefault="00074423" w:rsidP="00074423">
      <w:pPr>
        <w:jc w:val="both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 xml:space="preserve">When Brian came to record the first album of </w:t>
      </w:r>
      <w:r w:rsidR="00F52B30" w:rsidRPr="00F85E0F">
        <w:rPr>
          <w:rFonts w:cs="Arial"/>
          <w:sz w:val="24"/>
          <w:szCs w:val="24"/>
        </w:rPr>
        <w:t xml:space="preserve">his own </w:t>
      </w:r>
      <w:r w:rsidRPr="00F85E0F">
        <w:rPr>
          <w:rFonts w:cs="Arial"/>
          <w:sz w:val="24"/>
          <w:szCs w:val="24"/>
        </w:rPr>
        <w:t>songs</w:t>
      </w:r>
      <w:r w:rsidR="00F85E0F" w:rsidRPr="00F85E0F">
        <w:rPr>
          <w:rFonts w:cs="Arial"/>
          <w:sz w:val="24"/>
          <w:szCs w:val="24"/>
        </w:rPr>
        <w:t>,</w:t>
      </w:r>
      <w:r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b/>
          <w:sz w:val="24"/>
          <w:szCs w:val="24"/>
        </w:rPr>
        <w:t>Black &amp; White</w:t>
      </w:r>
      <w:r w:rsidR="00F85E0F" w:rsidRPr="00F85E0F">
        <w:rPr>
          <w:rFonts w:cs="Arial"/>
          <w:b/>
          <w:sz w:val="24"/>
          <w:szCs w:val="24"/>
        </w:rPr>
        <w:t xml:space="preserve"> </w:t>
      </w:r>
      <w:r w:rsidR="00F85E0F" w:rsidRPr="00F85E0F">
        <w:rPr>
          <w:rFonts w:cs="Arial"/>
          <w:sz w:val="24"/>
          <w:szCs w:val="24"/>
        </w:rPr>
        <w:t>(</w:t>
      </w:r>
      <w:r w:rsidRPr="00F85E0F">
        <w:rPr>
          <w:rFonts w:cs="Arial"/>
          <w:sz w:val="24"/>
          <w:szCs w:val="24"/>
        </w:rPr>
        <w:t xml:space="preserve">which includes </w:t>
      </w:r>
      <w:r w:rsidR="00F85E0F" w:rsidRPr="00F85E0F">
        <w:rPr>
          <w:rFonts w:cs="Arial"/>
          <w:b/>
          <w:sz w:val="24"/>
          <w:szCs w:val="24"/>
        </w:rPr>
        <w:t>H</w:t>
      </w:r>
      <w:r w:rsidRPr="00F85E0F">
        <w:rPr>
          <w:rFonts w:cs="Arial"/>
          <w:b/>
          <w:sz w:val="24"/>
          <w:szCs w:val="24"/>
        </w:rPr>
        <w:t>ard Luck Café</w:t>
      </w:r>
      <w:r w:rsidR="00F85E0F" w:rsidRPr="00F85E0F">
        <w:rPr>
          <w:rFonts w:cs="Arial"/>
          <w:sz w:val="24"/>
          <w:szCs w:val="24"/>
        </w:rPr>
        <w:t>)</w:t>
      </w:r>
      <w:r w:rsidRPr="00F85E0F">
        <w:rPr>
          <w:rFonts w:cs="Arial"/>
          <w:sz w:val="24"/>
          <w:szCs w:val="24"/>
        </w:rPr>
        <w:t xml:space="preserve">, </w:t>
      </w:r>
      <w:r w:rsidR="00F52B30" w:rsidRPr="00F85E0F">
        <w:rPr>
          <w:rFonts w:cs="Arial"/>
          <w:sz w:val="24"/>
          <w:szCs w:val="24"/>
        </w:rPr>
        <w:t>he invited C</w:t>
      </w:r>
      <w:r w:rsidRPr="00F85E0F">
        <w:rPr>
          <w:rFonts w:cs="Arial"/>
          <w:sz w:val="24"/>
          <w:szCs w:val="24"/>
        </w:rPr>
        <w:t xml:space="preserve">athryn </w:t>
      </w:r>
      <w:r w:rsidR="00F52B30" w:rsidRPr="00F85E0F">
        <w:rPr>
          <w:rFonts w:cs="Arial"/>
          <w:sz w:val="24"/>
          <w:szCs w:val="24"/>
        </w:rPr>
        <w:t>to sing.</w:t>
      </w:r>
      <w:r w:rsidRPr="00F85E0F">
        <w:rPr>
          <w:rFonts w:cs="Arial"/>
          <w:sz w:val="24"/>
          <w:szCs w:val="24"/>
        </w:rPr>
        <w:t xml:space="preserve"> </w:t>
      </w:r>
      <w:r w:rsidR="00F52B30" w:rsidRPr="00F85E0F">
        <w:rPr>
          <w:rFonts w:cs="Arial"/>
          <w:sz w:val="24"/>
          <w:szCs w:val="24"/>
        </w:rPr>
        <w:t xml:space="preserve">Together they wrote </w:t>
      </w:r>
      <w:r w:rsidR="00F52B30" w:rsidRPr="00F85E0F">
        <w:rPr>
          <w:rFonts w:cs="Arial"/>
          <w:b/>
          <w:sz w:val="24"/>
          <w:szCs w:val="24"/>
        </w:rPr>
        <w:t>The Fire</w:t>
      </w:r>
      <w:r w:rsidR="00F52B30" w:rsidRPr="00F85E0F">
        <w:rPr>
          <w:rFonts w:cs="Arial"/>
          <w:sz w:val="24"/>
          <w:szCs w:val="24"/>
        </w:rPr>
        <w:t>,</w:t>
      </w:r>
      <w:r w:rsidR="00F56DDC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b/>
          <w:sz w:val="24"/>
          <w:szCs w:val="24"/>
        </w:rPr>
        <w:t>Alice's Song</w:t>
      </w:r>
      <w:r w:rsidR="00F52B30" w:rsidRPr="00F85E0F">
        <w:rPr>
          <w:rFonts w:cs="Arial"/>
          <w:sz w:val="24"/>
          <w:szCs w:val="24"/>
        </w:rPr>
        <w:t xml:space="preserve"> </w:t>
      </w:r>
    </w:p>
    <w:p w:rsidR="00A02484" w:rsidRDefault="00F52B30" w:rsidP="00F56DDC">
      <w:pPr>
        <w:jc w:val="both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>and</w:t>
      </w:r>
      <w:r w:rsidR="00F85E0F" w:rsidRPr="00F85E0F">
        <w:rPr>
          <w:rFonts w:cs="Arial"/>
          <w:sz w:val="24"/>
          <w:szCs w:val="24"/>
        </w:rPr>
        <w:t xml:space="preserve"> </w:t>
      </w:r>
      <w:r w:rsidR="00074423" w:rsidRPr="00F85E0F">
        <w:rPr>
          <w:rFonts w:cs="Arial"/>
          <w:b/>
          <w:sz w:val="24"/>
          <w:szCs w:val="24"/>
        </w:rPr>
        <w:t>Black &amp; White</w:t>
      </w:r>
      <w:r w:rsidRPr="00F85E0F">
        <w:rPr>
          <w:rFonts w:cs="Arial"/>
          <w:sz w:val="24"/>
          <w:szCs w:val="24"/>
        </w:rPr>
        <w:t xml:space="preserve">. </w:t>
      </w:r>
      <w:r w:rsidR="00A02484">
        <w:rPr>
          <w:rFonts w:cs="Arial"/>
          <w:sz w:val="24"/>
          <w:szCs w:val="24"/>
        </w:rPr>
        <w:t xml:space="preserve"> </w:t>
      </w:r>
    </w:p>
    <w:p w:rsidR="00A02484" w:rsidRDefault="00A02484" w:rsidP="00F56DDC">
      <w:pPr>
        <w:jc w:val="both"/>
        <w:rPr>
          <w:rFonts w:cs="Arial"/>
          <w:sz w:val="24"/>
          <w:szCs w:val="24"/>
        </w:rPr>
      </w:pPr>
    </w:p>
    <w:p w:rsidR="00901D23" w:rsidRDefault="00F52B30" w:rsidP="00F56DDC">
      <w:pPr>
        <w:jc w:val="both"/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 xml:space="preserve">Apart from </w:t>
      </w:r>
      <w:r w:rsidRPr="00F85E0F">
        <w:rPr>
          <w:rFonts w:cs="Arial"/>
          <w:b/>
          <w:sz w:val="24"/>
          <w:szCs w:val="24"/>
        </w:rPr>
        <w:t>Love Belongs Right Here</w:t>
      </w:r>
      <w:r w:rsidRPr="00F85E0F">
        <w:rPr>
          <w:rFonts w:cs="Arial"/>
          <w:sz w:val="24"/>
          <w:szCs w:val="24"/>
        </w:rPr>
        <w:t>,</w:t>
      </w:r>
      <w:r w:rsidR="00F85E0F"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>a Mary Hopkin</w:t>
      </w:r>
      <w:bookmarkStart w:id="0" w:name="_GoBack"/>
      <w:bookmarkEnd w:id="0"/>
      <w:r w:rsidRPr="00F85E0F">
        <w:rPr>
          <w:rFonts w:cs="Arial"/>
          <w:sz w:val="24"/>
          <w:szCs w:val="24"/>
        </w:rPr>
        <w:t>/Brian composition sung by Mary, Cathryn</w:t>
      </w:r>
      <w:r w:rsidR="00074423" w:rsidRPr="00F85E0F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>sang</w:t>
      </w:r>
      <w:r w:rsidR="00074423" w:rsidRPr="00F85E0F">
        <w:rPr>
          <w:rFonts w:cs="Arial"/>
          <w:sz w:val="24"/>
          <w:szCs w:val="24"/>
        </w:rPr>
        <w:t xml:space="preserve"> on the</w:t>
      </w:r>
      <w:r w:rsidR="00F85E0F" w:rsidRPr="00F85E0F">
        <w:rPr>
          <w:rFonts w:cs="Arial"/>
          <w:sz w:val="24"/>
          <w:szCs w:val="24"/>
        </w:rPr>
        <w:t xml:space="preserve"> whole</w:t>
      </w:r>
      <w:r w:rsidR="00074423" w:rsidRPr="00F85E0F">
        <w:rPr>
          <w:rFonts w:cs="Arial"/>
          <w:sz w:val="24"/>
          <w:szCs w:val="24"/>
        </w:rPr>
        <w:t xml:space="preserve"> album</w:t>
      </w:r>
      <w:r w:rsidR="00F56DDC">
        <w:rPr>
          <w:rFonts w:cs="Arial"/>
          <w:sz w:val="24"/>
          <w:szCs w:val="24"/>
        </w:rPr>
        <w:t xml:space="preserve"> and s</w:t>
      </w:r>
      <w:r w:rsidR="00901D23" w:rsidRPr="00F85E0F">
        <w:rPr>
          <w:rFonts w:cs="Arial"/>
          <w:sz w:val="24"/>
          <w:szCs w:val="24"/>
        </w:rPr>
        <w:t>o the duo of Cathryn Cra</w:t>
      </w:r>
      <w:r w:rsidR="00F85E0F" w:rsidRPr="00F85E0F">
        <w:rPr>
          <w:rFonts w:cs="Arial"/>
          <w:sz w:val="24"/>
          <w:szCs w:val="24"/>
        </w:rPr>
        <w:t>ig &amp; Brian Willoughby was born…</w:t>
      </w:r>
    </w:p>
    <w:p w:rsidR="009107AB" w:rsidRDefault="009107AB" w:rsidP="00F56DDC">
      <w:pPr>
        <w:jc w:val="both"/>
        <w:rPr>
          <w:rFonts w:cs="Arial"/>
          <w:sz w:val="24"/>
          <w:szCs w:val="24"/>
        </w:rPr>
      </w:pPr>
    </w:p>
    <w:p w:rsidR="009107AB" w:rsidRPr="009107AB" w:rsidRDefault="009107AB" w:rsidP="009107AB">
      <w:pPr>
        <w:jc w:val="both"/>
        <w:rPr>
          <w:rFonts w:cs="Arial"/>
          <w:sz w:val="24"/>
          <w:szCs w:val="24"/>
        </w:rPr>
      </w:pPr>
      <w:r w:rsidRPr="00A02484">
        <w:rPr>
          <w:rFonts w:cs="Arial"/>
          <w:i/>
          <w:sz w:val="24"/>
          <w:szCs w:val="24"/>
        </w:rPr>
        <w:t>“Long live traditional music, even when it's only just been written”</w:t>
      </w:r>
      <w:r w:rsidRPr="009107AB">
        <w:rPr>
          <w:rFonts w:cs="Arial"/>
          <w:sz w:val="24"/>
          <w:szCs w:val="24"/>
        </w:rPr>
        <w:t xml:space="preserve"> (The Living Tradition) </w:t>
      </w:r>
    </w:p>
    <w:p w:rsidR="009107AB" w:rsidRPr="00F85E0F" w:rsidRDefault="009107AB" w:rsidP="009107AB">
      <w:pPr>
        <w:jc w:val="both"/>
        <w:rPr>
          <w:rFonts w:cs="Arial"/>
          <w:sz w:val="24"/>
          <w:szCs w:val="24"/>
        </w:rPr>
      </w:pPr>
      <w:r w:rsidRPr="00A02484">
        <w:rPr>
          <w:rFonts w:cs="Arial"/>
          <w:i/>
          <w:sz w:val="24"/>
          <w:szCs w:val="24"/>
        </w:rPr>
        <w:t>“…sublime guitar work and one of the finest voices around”</w:t>
      </w:r>
      <w:r w:rsidRPr="009107AB">
        <w:rPr>
          <w:rFonts w:cs="Arial"/>
          <w:sz w:val="24"/>
          <w:szCs w:val="24"/>
        </w:rPr>
        <w:t xml:space="preserve"> (Folking.com)</w:t>
      </w:r>
    </w:p>
    <w:p w:rsidR="009107AB" w:rsidRPr="00F85E0F" w:rsidRDefault="009107AB" w:rsidP="009107AB">
      <w:pPr>
        <w:rPr>
          <w:rFonts w:cs="Arial"/>
          <w:sz w:val="24"/>
          <w:szCs w:val="24"/>
        </w:rPr>
      </w:pPr>
    </w:p>
    <w:p w:rsidR="009107AB" w:rsidRPr="009107AB" w:rsidRDefault="009107AB" w:rsidP="009107AB">
      <w:pPr>
        <w:jc w:val="both"/>
        <w:rPr>
          <w:rFonts w:cs="Arial"/>
          <w:sz w:val="24"/>
          <w:szCs w:val="24"/>
        </w:rPr>
      </w:pPr>
      <w:r w:rsidRPr="009107AB">
        <w:rPr>
          <w:rFonts w:cs="Arial"/>
          <w:sz w:val="24"/>
          <w:szCs w:val="24"/>
        </w:rPr>
        <w:t>Their “Alice’s Song” was an Aled Jones “Highlight of the Year” on BBC Radio 2.</w:t>
      </w:r>
    </w:p>
    <w:p w:rsidR="009107AB" w:rsidRPr="009107AB" w:rsidRDefault="009107AB" w:rsidP="009107AB">
      <w:pPr>
        <w:jc w:val="both"/>
        <w:rPr>
          <w:rFonts w:cs="Arial"/>
          <w:sz w:val="24"/>
          <w:szCs w:val="24"/>
        </w:rPr>
      </w:pPr>
      <w:r w:rsidRPr="009107AB">
        <w:rPr>
          <w:rFonts w:cs="Arial"/>
          <w:sz w:val="24"/>
          <w:szCs w:val="24"/>
        </w:rPr>
        <w:t>Cathryn was Simon Mayo's star guest on BBC Radio 2Day, live from Nashville.</w:t>
      </w:r>
    </w:p>
    <w:p w:rsidR="009107AB" w:rsidRDefault="009107AB" w:rsidP="009107AB">
      <w:pPr>
        <w:jc w:val="both"/>
        <w:rPr>
          <w:rFonts w:cs="Arial"/>
          <w:sz w:val="24"/>
          <w:szCs w:val="24"/>
        </w:rPr>
      </w:pPr>
      <w:r w:rsidRPr="009107AB">
        <w:rPr>
          <w:rFonts w:cs="Arial"/>
          <w:sz w:val="24"/>
          <w:szCs w:val="24"/>
        </w:rPr>
        <w:t>The Telegraph’s Martin Chilton named the duo as his “Folk Gig Pick” in 2015.</w:t>
      </w:r>
    </w:p>
    <w:p w:rsidR="009107AB" w:rsidRDefault="009107AB" w:rsidP="009107AB">
      <w:pPr>
        <w:jc w:val="both"/>
        <w:rPr>
          <w:rFonts w:cs="Arial"/>
          <w:sz w:val="24"/>
          <w:szCs w:val="24"/>
        </w:rPr>
      </w:pPr>
    </w:p>
    <w:p w:rsidR="00901D23" w:rsidRPr="00F85E0F" w:rsidRDefault="00901D23" w:rsidP="00DC0B29">
      <w:pPr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>Rather than try</w:t>
      </w:r>
      <w:r w:rsidR="00741D80">
        <w:rPr>
          <w:rFonts w:cs="Arial"/>
          <w:sz w:val="24"/>
          <w:szCs w:val="24"/>
        </w:rPr>
        <w:t>ing</w:t>
      </w:r>
      <w:r w:rsidRPr="00F85E0F">
        <w:rPr>
          <w:rFonts w:cs="Arial"/>
          <w:sz w:val="24"/>
          <w:szCs w:val="24"/>
        </w:rPr>
        <w:t xml:space="preserve"> </w:t>
      </w:r>
      <w:r w:rsidR="00741D80">
        <w:rPr>
          <w:rFonts w:cs="Arial"/>
          <w:sz w:val="24"/>
          <w:szCs w:val="24"/>
        </w:rPr>
        <w:t>to</w:t>
      </w:r>
      <w:r w:rsidRPr="00F85E0F">
        <w:rPr>
          <w:rFonts w:cs="Arial"/>
          <w:sz w:val="24"/>
          <w:szCs w:val="24"/>
        </w:rPr>
        <w:t xml:space="preserve"> describe their music and the wonderful reception at shows, we felt it best to leave that to promoters</w:t>
      </w:r>
      <w:r w:rsidR="00F56DDC">
        <w:rPr>
          <w:rFonts w:cs="Arial"/>
          <w:sz w:val="24"/>
          <w:szCs w:val="24"/>
        </w:rPr>
        <w:t xml:space="preserve"> </w:t>
      </w:r>
      <w:r w:rsidRPr="00F85E0F">
        <w:rPr>
          <w:rFonts w:cs="Arial"/>
          <w:sz w:val="24"/>
          <w:szCs w:val="24"/>
        </w:rPr>
        <w:t xml:space="preserve">/organisers themselves… </w:t>
      </w:r>
    </w:p>
    <w:p w:rsidR="00901D23" w:rsidRPr="00F85E0F" w:rsidRDefault="00901D23" w:rsidP="00DC0B29">
      <w:pPr>
        <w:rPr>
          <w:rFonts w:cs="Arial"/>
          <w:sz w:val="24"/>
          <w:szCs w:val="24"/>
        </w:rPr>
      </w:pPr>
    </w:p>
    <w:p w:rsidR="00074423" w:rsidRPr="00F85E0F" w:rsidRDefault="00074423" w:rsidP="003E53E4">
      <w:pPr>
        <w:rPr>
          <w:rFonts w:cs="Arial"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A superb selection of material, together with many humorous stories of travels on the road of life. Not to be missed. </w:t>
      </w:r>
      <w:r w:rsidR="003E53E4" w:rsidRPr="00F85E0F">
        <w:rPr>
          <w:rFonts w:cs="Arial"/>
          <w:i/>
          <w:sz w:val="24"/>
          <w:szCs w:val="24"/>
        </w:rPr>
        <w:br/>
      </w:r>
      <w:r w:rsidRPr="00F85E0F">
        <w:rPr>
          <w:rFonts w:cs="Arial"/>
          <w:b/>
          <w:sz w:val="24"/>
          <w:szCs w:val="24"/>
        </w:rPr>
        <w:t>Dartford Folk Club</w:t>
      </w:r>
    </w:p>
    <w:p w:rsidR="00074423" w:rsidRPr="00F85E0F" w:rsidRDefault="00074423" w:rsidP="003E53E4">
      <w:pPr>
        <w:rPr>
          <w:rFonts w:cs="Arial"/>
          <w:sz w:val="24"/>
          <w:szCs w:val="24"/>
        </w:rPr>
      </w:pP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Welcome return of Cathryn and Brian to the Festival. If we hadn't managed to book them, I would have travelled to see them elsewhere. </w:t>
      </w:r>
      <w:r w:rsidR="003E53E4" w:rsidRPr="00F85E0F">
        <w:rPr>
          <w:rFonts w:cs="Arial"/>
          <w:i/>
          <w:sz w:val="24"/>
          <w:szCs w:val="24"/>
        </w:rPr>
        <w:br/>
      </w:r>
      <w:r w:rsidRPr="00F85E0F">
        <w:rPr>
          <w:rFonts w:cs="Arial"/>
          <w:b/>
          <w:sz w:val="24"/>
          <w:szCs w:val="24"/>
        </w:rPr>
        <w:t>Saltburn Festival</w:t>
      </w:r>
    </w:p>
    <w:p w:rsidR="003E53E4" w:rsidRPr="00F85E0F" w:rsidRDefault="003E53E4" w:rsidP="003E53E4">
      <w:pPr>
        <w:rPr>
          <w:rFonts w:cs="Arial"/>
          <w:i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Staggeringly good...truly magical guitar work, vocals to lift your heart and soul, with utterly unforgettable songs. </w:t>
      </w:r>
    </w:p>
    <w:p w:rsidR="00DC0B29" w:rsidRPr="00F85E0F" w:rsidRDefault="003E53E4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Folk on the Moor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The pairing is perfect and about as good as it gets.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The Acoustic Tearoom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3E53E4" w:rsidRPr="00F85E0F" w:rsidRDefault="00A02484" w:rsidP="003E53E4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/>
      </w:r>
      <w:r w:rsidR="00DC0B29" w:rsidRPr="00F85E0F">
        <w:rPr>
          <w:rFonts w:cs="Arial"/>
          <w:i/>
          <w:sz w:val="24"/>
          <w:szCs w:val="24"/>
        </w:rPr>
        <w:t xml:space="preserve">Song after song of outstanding quality.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Northern Sky Reviews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Combine a consummate singer and songwriter, with an outstandingly brilliant guitarist and you have pure magic. Their performances leave audiences spellbound.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Kirkham Folk Club</w:t>
      </w:r>
    </w:p>
    <w:p w:rsidR="003E53E4" w:rsidRPr="00F85E0F" w:rsidRDefault="003E53E4" w:rsidP="003E53E4">
      <w:pPr>
        <w:rPr>
          <w:rFonts w:cs="Arial"/>
          <w:i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>This couple are world class and how fortunate were we to have</w:t>
      </w:r>
      <w:r w:rsidR="003E53E4" w:rsidRPr="00F85E0F">
        <w:rPr>
          <w:rFonts w:cs="Arial"/>
          <w:i/>
          <w:sz w:val="24"/>
          <w:szCs w:val="24"/>
        </w:rPr>
        <w:t xml:space="preserve"> them</w:t>
      </w:r>
      <w:r w:rsidRPr="00F85E0F">
        <w:rPr>
          <w:rFonts w:cs="Arial"/>
          <w:i/>
          <w:sz w:val="24"/>
          <w:szCs w:val="24"/>
        </w:rPr>
        <w:t xml:space="preserve">. 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Amberley Folk Club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Top twanging, heavenly hollerin' and with some fine yarns in between.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The Ram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3E53E4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Our audiences like to sing and join in with choruses, so there are many memorable moments with Cathryn &amp; Brian.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Cramlington Folk Club</w:t>
      </w:r>
    </w:p>
    <w:p w:rsidR="003E53E4" w:rsidRPr="00F85E0F" w:rsidRDefault="003E53E4" w:rsidP="003E53E4">
      <w:pPr>
        <w:rPr>
          <w:rFonts w:cs="Arial"/>
          <w:b/>
          <w:sz w:val="24"/>
          <w:szCs w:val="24"/>
        </w:rPr>
      </w:pPr>
    </w:p>
    <w:p w:rsidR="00901D23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The only Musicians ever to receive a “Standing </w:t>
      </w:r>
      <w:r w:rsidR="003E53E4" w:rsidRPr="00F85E0F">
        <w:rPr>
          <w:rFonts w:cs="Arial"/>
          <w:i/>
          <w:sz w:val="24"/>
          <w:szCs w:val="24"/>
        </w:rPr>
        <w:t xml:space="preserve">Ovation” from our Club audience – we </w:t>
      </w:r>
      <w:r w:rsidR="00901D23" w:rsidRPr="00F85E0F">
        <w:rPr>
          <w:rFonts w:cs="Arial"/>
          <w:i/>
          <w:sz w:val="24"/>
          <w:szCs w:val="24"/>
        </w:rPr>
        <w:t>plan</w:t>
      </w:r>
      <w:r w:rsidRPr="00F85E0F">
        <w:rPr>
          <w:rFonts w:cs="Arial"/>
          <w:i/>
          <w:sz w:val="24"/>
          <w:szCs w:val="24"/>
        </w:rPr>
        <w:t xml:space="preserve"> to have this talented couple back for another concert.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Hinckley ACT</w:t>
      </w:r>
    </w:p>
    <w:p w:rsidR="00901D23" w:rsidRPr="00F85E0F" w:rsidRDefault="00901D23" w:rsidP="003E53E4">
      <w:pPr>
        <w:rPr>
          <w:rFonts w:cs="Arial"/>
          <w:b/>
          <w:sz w:val="24"/>
          <w:szCs w:val="24"/>
        </w:rPr>
      </w:pPr>
    </w:p>
    <w:p w:rsidR="00901D23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>One of Nashville's finest voices and one of the world</w:t>
      </w:r>
      <w:r w:rsidR="00901D23" w:rsidRPr="00F85E0F">
        <w:rPr>
          <w:rFonts w:cs="Arial"/>
          <w:i/>
          <w:sz w:val="24"/>
          <w:szCs w:val="24"/>
        </w:rPr>
        <w:t>’</w:t>
      </w:r>
      <w:r w:rsidRPr="00F85E0F">
        <w:rPr>
          <w:rFonts w:cs="Arial"/>
          <w:i/>
          <w:sz w:val="24"/>
          <w:szCs w:val="24"/>
        </w:rPr>
        <w:t xml:space="preserve">s greatest acoustic </w:t>
      </w:r>
      <w:r w:rsidR="00901D23" w:rsidRPr="00F85E0F">
        <w:rPr>
          <w:rFonts w:cs="Arial"/>
          <w:i/>
          <w:sz w:val="24"/>
          <w:szCs w:val="24"/>
        </w:rPr>
        <w:t>g</w:t>
      </w:r>
      <w:r w:rsidRPr="00F85E0F">
        <w:rPr>
          <w:rFonts w:cs="Arial"/>
          <w:i/>
          <w:sz w:val="24"/>
          <w:szCs w:val="24"/>
        </w:rPr>
        <w:t>uitarists</w:t>
      </w:r>
      <w:r w:rsidR="00901D23" w:rsidRPr="00F85E0F">
        <w:rPr>
          <w:rFonts w:cs="Arial"/>
          <w:i/>
          <w:sz w:val="24"/>
          <w:szCs w:val="24"/>
        </w:rPr>
        <w:t xml:space="preserve">… </w:t>
      </w:r>
      <w:r w:rsidRPr="00F85E0F">
        <w:rPr>
          <w:rFonts w:cs="Arial"/>
          <w:i/>
          <w:sz w:val="24"/>
          <w:szCs w:val="24"/>
        </w:rPr>
        <w:t xml:space="preserve">stunning. </w:t>
      </w:r>
    </w:p>
    <w:p w:rsidR="00DC0B29" w:rsidRPr="00F85E0F" w:rsidRDefault="00DC0B29" w:rsidP="003E53E4">
      <w:pPr>
        <w:rPr>
          <w:rFonts w:cs="Arial"/>
          <w:b/>
          <w:sz w:val="24"/>
          <w:szCs w:val="24"/>
        </w:rPr>
      </w:pPr>
      <w:r w:rsidRPr="00F85E0F">
        <w:rPr>
          <w:rFonts w:cs="Arial"/>
          <w:b/>
          <w:sz w:val="24"/>
          <w:szCs w:val="24"/>
        </w:rPr>
        <w:t>The Rock</w:t>
      </w:r>
    </w:p>
    <w:p w:rsidR="00901D23" w:rsidRPr="00F85E0F" w:rsidRDefault="00901D23" w:rsidP="003E53E4">
      <w:pPr>
        <w:rPr>
          <w:rFonts w:cs="Arial"/>
          <w:sz w:val="24"/>
          <w:szCs w:val="24"/>
        </w:rPr>
      </w:pPr>
    </w:p>
    <w:p w:rsidR="00901D23" w:rsidRPr="00F85E0F" w:rsidRDefault="00DC0B29" w:rsidP="003E53E4">
      <w:pPr>
        <w:rPr>
          <w:rFonts w:cs="Arial"/>
          <w:i/>
          <w:sz w:val="24"/>
          <w:szCs w:val="24"/>
        </w:rPr>
      </w:pPr>
      <w:r w:rsidRPr="00F85E0F">
        <w:rPr>
          <w:rFonts w:cs="Arial"/>
          <w:i/>
          <w:sz w:val="24"/>
          <w:szCs w:val="24"/>
        </w:rPr>
        <w:t xml:space="preserve">When these two remarkable talented and charming artists concluded their two engrossing sets there was the loudest and longest applause there has ever been at the club. </w:t>
      </w:r>
    </w:p>
    <w:p w:rsidR="00DC0B29" w:rsidRDefault="00DC0B29" w:rsidP="003E53E4">
      <w:pPr>
        <w:rPr>
          <w:rFonts w:cs="Arial"/>
          <w:b/>
          <w:i/>
          <w:sz w:val="24"/>
          <w:szCs w:val="24"/>
        </w:rPr>
      </w:pPr>
      <w:r w:rsidRPr="00F85E0F">
        <w:rPr>
          <w:rFonts w:cs="Arial"/>
          <w:b/>
          <w:i/>
          <w:sz w:val="24"/>
          <w:szCs w:val="24"/>
        </w:rPr>
        <w:t>The Acorn</w:t>
      </w:r>
    </w:p>
    <w:p w:rsidR="00741D80" w:rsidRDefault="00741D80" w:rsidP="003E53E4">
      <w:pPr>
        <w:rPr>
          <w:rFonts w:cs="Arial"/>
          <w:b/>
          <w:i/>
          <w:sz w:val="24"/>
          <w:szCs w:val="24"/>
        </w:rPr>
      </w:pPr>
    </w:p>
    <w:p w:rsidR="00741D80" w:rsidRPr="00A02484" w:rsidRDefault="00741D80" w:rsidP="00741D80">
      <w:pPr>
        <w:rPr>
          <w:rFonts w:cs="Arial"/>
          <w:b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Contact Cathryn &amp; Brian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Phone:</w:t>
      </w:r>
      <w:r w:rsidRPr="00A02484">
        <w:rPr>
          <w:rFonts w:cs="Arial"/>
          <w:b/>
          <w:sz w:val="24"/>
          <w:szCs w:val="24"/>
        </w:rPr>
        <w:tab/>
      </w:r>
      <w:r w:rsidRPr="00A02484">
        <w:rPr>
          <w:rFonts w:cs="Arial"/>
          <w:sz w:val="24"/>
          <w:szCs w:val="24"/>
        </w:rPr>
        <w:tab/>
        <w:t xml:space="preserve"> 01932 221 466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Email:</w:t>
      </w:r>
      <w:r w:rsidRPr="00A02484">
        <w:rPr>
          <w:rFonts w:cs="Arial"/>
          <w:sz w:val="24"/>
          <w:szCs w:val="24"/>
        </w:rPr>
        <w:tab/>
        <w:t xml:space="preserve"> </w:t>
      </w:r>
      <w:r w:rsidRPr="00A02484">
        <w:rPr>
          <w:rFonts w:cs="Arial"/>
          <w:sz w:val="24"/>
          <w:szCs w:val="24"/>
        </w:rPr>
        <w:tab/>
        <w:t xml:space="preserve"> </w:t>
      </w:r>
      <w:hyperlink r:id="rId7" w:history="1">
        <w:r w:rsidR="00A02484" w:rsidRPr="00A02484">
          <w:rPr>
            <w:rStyle w:val="Hyperlink"/>
            <w:rFonts w:cs="Arial"/>
            <w:sz w:val="24"/>
            <w:szCs w:val="24"/>
          </w:rPr>
          <w:t>brianwilloughby1@aol.com</w:t>
        </w:r>
      </w:hyperlink>
      <w:r w:rsidR="00A02484" w:rsidRPr="00A02484">
        <w:rPr>
          <w:rFonts w:cs="Arial"/>
          <w:sz w:val="24"/>
          <w:szCs w:val="24"/>
        </w:rPr>
        <w:t xml:space="preserve"> </w:t>
      </w:r>
      <w:r w:rsidRPr="00A02484">
        <w:rPr>
          <w:rFonts w:cs="Arial"/>
          <w:sz w:val="24"/>
          <w:szCs w:val="24"/>
        </w:rPr>
        <w:t xml:space="preserve"> 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Website:</w:t>
      </w:r>
      <w:r w:rsidRPr="00A02484">
        <w:rPr>
          <w:rFonts w:cs="Arial"/>
          <w:sz w:val="24"/>
          <w:szCs w:val="24"/>
        </w:rPr>
        <w:tab/>
        <w:t xml:space="preserve"> </w:t>
      </w:r>
      <w:hyperlink r:id="rId8" w:history="1">
        <w:r w:rsidR="00A02484" w:rsidRPr="00A02484">
          <w:rPr>
            <w:rStyle w:val="Hyperlink"/>
            <w:rFonts w:cs="Arial"/>
            <w:sz w:val="24"/>
            <w:szCs w:val="24"/>
          </w:rPr>
          <w:t>www.craigandwilloughby.com</w:t>
        </w:r>
      </w:hyperlink>
      <w:r w:rsidR="00A02484" w:rsidRPr="00A02484">
        <w:rPr>
          <w:rFonts w:cs="Arial"/>
          <w:sz w:val="24"/>
          <w:szCs w:val="24"/>
        </w:rPr>
        <w:t xml:space="preserve"> </w:t>
      </w:r>
      <w:r w:rsidRPr="00A02484">
        <w:rPr>
          <w:rFonts w:cs="Arial"/>
          <w:sz w:val="24"/>
          <w:szCs w:val="24"/>
        </w:rPr>
        <w:t xml:space="preserve"> 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</w:p>
    <w:p w:rsidR="00741D80" w:rsidRPr="00A02484" w:rsidRDefault="00741D80" w:rsidP="00741D80">
      <w:pPr>
        <w:rPr>
          <w:rFonts w:cs="Arial"/>
          <w:b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For further information: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Online PressPack:</w:t>
      </w:r>
      <w:r w:rsidRPr="00A02484">
        <w:rPr>
          <w:rFonts w:cs="Arial"/>
          <w:sz w:val="24"/>
          <w:szCs w:val="24"/>
        </w:rPr>
        <w:tab/>
      </w:r>
      <w:hyperlink r:id="rId9" w:history="1">
        <w:r w:rsidR="00A02484" w:rsidRPr="00A02484">
          <w:rPr>
            <w:rStyle w:val="Hyperlink"/>
            <w:rFonts w:cs="Arial"/>
            <w:sz w:val="24"/>
            <w:szCs w:val="24"/>
          </w:rPr>
          <w:t>www.craigandwilloughby.com/presspack.htm</w:t>
        </w:r>
      </w:hyperlink>
      <w:r w:rsidR="00A02484" w:rsidRPr="00A02484">
        <w:rPr>
          <w:rFonts w:cs="Arial"/>
          <w:sz w:val="24"/>
          <w:szCs w:val="24"/>
        </w:rPr>
        <w:t xml:space="preserve"> </w:t>
      </w:r>
      <w:r w:rsidRPr="00A02484">
        <w:rPr>
          <w:rFonts w:cs="Arial"/>
          <w:sz w:val="24"/>
          <w:szCs w:val="24"/>
        </w:rPr>
        <w:t xml:space="preserve"> </w:t>
      </w:r>
    </w:p>
    <w:p w:rsidR="00741D80" w:rsidRPr="00A02484" w:rsidRDefault="00741D80" w:rsidP="00741D80">
      <w:pPr>
        <w:rPr>
          <w:rFonts w:cs="Arial"/>
          <w:sz w:val="24"/>
          <w:szCs w:val="24"/>
        </w:rPr>
      </w:pPr>
      <w:r w:rsidRPr="00A02484">
        <w:rPr>
          <w:rFonts w:cs="Arial"/>
          <w:b/>
          <w:sz w:val="24"/>
          <w:szCs w:val="24"/>
        </w:rPr>
        <w:t>YouTube Channel:</w:t>
      </w:r>
      <w:r w:rsidRPr="00A02484">
        <w:rPr>
          <w:rFonts w:cs="Arial"/>
          <w:sz w:val="24"/>
          <w:szCs w:val="24"/>
        </w:rPr>
        <w:tab/>
      </w:r>
      <w:hyperlink r:id="rId10" w:history="1">
        <w:r w:rsidR="00A02484" w:rsidRPr="00A02484">
          <w:rPr>
            <w:rStyle w:val="Hyperlink"/>
            <w:rFonts w:cs="Arial"/>
            <w:sz w:val="24"/>
            <w:szCs w:val="24"/>
          </w:rPr>
          <w:t>www.youtube.com/craigandwilloughby</w:t>
        </w:r>
      </w:hyperlink>
      <w:r w:rsidR="00A02484" w:rsidRPr="00A02484">
        <w:rPr>
          <w:rFonts w:cs="Arial"/>
          <w:sz w:val="24"/>
          <w:szCs w:val="24"/>
        </w:rPr>
        <w:t xml:space="preserve"> </w:t>
      </w:r>
    </w:p>
    <w:p w:rsidR="00741D80" w:rsidRPr="00F85E0F" w:rsidRDefault="00741D80" w:rsidP="003E53E4">
      <w:pPr>
        <w:rPr>
          <w:rFonts w:cs="Arial"/>
          <w:b/>
          <w:sz w:val="24"/>
          <w:szCs w:val="24"/>
        </w:rPr>
      </w:pPr>
    </w:p>
    <w:p w:rsidR="00DC0B29" w:rsidRPr="00F85E0F" w:rsidRDefault="00DC0B29" w:rsidP="003E53E4">
      <w:pPr>
        <w:rPr>
          <w:rFonts w:cs="Arial"/>
          <w:sz w:val="24"/>
          <w:szCs w:val="24"/>
        </w:rPr>
      </w:pPr>
    </w:p>
    <w:p w:rsidR="00773115" w:rsidRPr="00F85E0F" w:rsidRDefault="00F469CF" w:rsidP="003E53E4">
      <w:pPr>
        <w:rPr>
          <w:rFonts w:cs="Arial"/>
          <w:sz w:val="24"/>
          <w:szCs w:val="24"/>
        </w:rPr>
      </w:pPr>
      <w:r w:rsidRPr="00F85E0F">
        <w:rPr>
          <w:rFonts w:cs="Arial"/>
          <w:sz w:val="24"/>
          <w:szCs w:val="24"/>
        </w:rPr>
        <w:t xml:space="preserve">  </w:t>
      </w:r>
    </w:p>
    <w:sectPr w:rsidR="00773115" w:rsidRPr="00F85E0F" w:rsidSect="00A02484">
      <w:footerReference w:type="default" r:id="rId11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F1" w:rsidRDefault="00E407F1" w:rsidP="00FA24AA">
      <w:r>
        <w:separator/>
      </w:r>
    </w:p>
  </w:endnote>
  <w:endnote w:type="continuationSeparator" w:id="0">
    <w:p w:rsidR="00E407F1" w:rsidRDefault="00E407F1" w:rsidP="00F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AA" w:rsidRDefault="00FA24AA">
    <w:pPr>
      <w:pStyle w:val="Footer"/>
    </w:pPr>
    <w:r>
      <w:t>01932 221 466</w:t>
    </w:r>
    <w:r>
      <w:ptab w:relativeTo="margin" w:alignment="center" w:leader="none"/>
    </w:r>
    <w:hyperlink r:id="rId1" w:history="1">
      <w:r w:rsidRPr="00A954AD">
        <w:rPr>
          <w:rStyle w:val="Hyperlink"/>
        </w:rPr>
        <w:t>brianwilloughby1@aol.com</w:t>
      </w:r>
    </w:hyperlink>
    <w:r>
      <w:t xml:space="preserve"> </w:t>
    </w:r>
    <w:r>
      <w:ptab w:relativeTo="margin" w:alignment="right" w:leader="none"/>
    </w:r>
    <w:hyperlink r:id="rId2" w:history="1">
      <w:r w:rsidRPr="00A954AD">
        <w:rPr>
          <w:rStyle w:val="Hyperlink"/>
        </w:rPr>
        <w:t>www.craigandwilloughby.com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F1" w:rsidRDefault="00E407F1" w:rsidP="00FA24AA">
      <w:r>
        <w:separator/>
      </w:r>
    </w:p>
  </w:footnote>
  <w:footnote w:type="continuationSeparator" w:id="0">
    <w:p w:rsidR="00E407F1" w:rsidRDefault="00E407F1" w:rsidP="00FA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5"/>
    <w:rsid w:val="00074423"/>
    <w:rsid w:val="001C1623"/>
    <w:rsid w:val="0037579F"/>
    <w:rsid w:val="003A4869"/>
    <w:rsid w:val="003E53E4"/>
    <w:rsid w:val="003F657E"/>
    <w:rsid w:val="0058047E"/>
    <w:rsid w:val="00715B11"/>
    <w:rsid w:val="00741D80"/>
    <w:rsid w:val="00773115"/>
    <w:rsid w:val="007E3FE0"/>
    <w:rsid w:val="00901D23"/>
    <w:rsid w:val="009107AB"/>
    <w:rsid w:val="00955DF3"/>
    <w:rsid w:val="00A02484"/>
    <w:rsid w:val="00C659F8"/>
    <w:rsid w:val="00CE6A04"/>
    <w:rsid w:val="00D221B4"/>
    <w:rsid w:val="00D24831"/>
    <w:rsid w:val="00D81713"/>
    <w:rsid w:val="00DC0B29"/>
    <w:rsid w:val="00E407F1"/>
    <w:rsid w:val="00EE2507"/>
    <w:rsid w:val="00F469CF"/>
    <w:rsid w:val="00F52B30"/>
    <w:rsid w:val="00F56DDC"/>
    <w:rsid w:val="00F85E0F"/>
    <w:rsid w:val="00F924C7"/>
    <w:rsid w:val="00F96139"/>
    <w:rsid w:val="00FA24AA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3116A-E89A-4595-ACB1-5ED6479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AA"/>
  </w:style>
  <w:style w:type="paragraph" w:styleId="Footer">
    <w:name w:val="footer"/>
    <w:basedOn w:val="Normal"/>
    <w:link w:val="FooterChar"/>
    <w:uiPriority w:val="99"/>
    <w:unhideWhenUsed/>
    <w:rsid w:val="00FA2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gandwilloughb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anwilloughby1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craigandwillough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igandwilloughby.com/presspack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andwilloughby.com" TargetMode="External"/><Relationship Id="rId1" Type="http://schemas.openxmlformats.org/officeDocument/2006/relationships/hyperlink" Target="mailto:brianwilloughby1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v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jiva</dc:creator>
  <cp:lastModifiedBy>jiva UK</cp:lastModifiedBy>
  <cp:revision>2</cp:revision>
  <dcterms:created xsi:type="dcterms:W3CDTF">2015-10-11T19:54:00Z</dcterms:created>
  <dcterms:modified xsi:type="dcterms:W3CDTF">2015-10-11T19:54:00Z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